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44B53" w14:textId="54A72C6E" w:rsidR="00FC590C" w:rsidRPr="00FC590C" w:rsidRDefault="00FC590C" w:rsidP="00FC590C">
      <w:pPr>
        <w:spacing w:line="240" w:lineRule="auto"/>
        <w:jc w:val="center"/>
        <w:rPr>
          <w:rFonts w:ascii="Times New Roman" w:eastAsia="Times New Roman" w:hAnsi="Times New Roman" w:cs="Times New Roman"/>
          <w:b/>
          <w:bCs/>
          <w:sz w:val="24"/>
          <w:szCs w:val="24"/>
          <w:lang w:eastAsia="ru-RU"/>
        </w:rPr>
      </w:pPr>
      <w:proofErr w:type="gramStart"/>
      <w:r w:rsidRPr="00FC590C">
        <w:rPr>
          <w:rFonts w:ascii="Times New Roman" w:eastAsia="Times New Roman" w:hAnsi="Times New Roman" w:cs="Times New Roman"/>
          <w:b/>
          <w:bCs/>
          <w:sz w:val="24"/>
          <w:szCs w:val="24"/>
          <w:lang w:eastAsia="ru-RU"/>
        </w:rPr>
        <w:t>Муниципальное</w:t>
      </w:r>
      <w:proofErr w:type="gramEnd"/>
      <w:r w:rsidRPr="00FC590C">
        <w:rPr>
          <w:rFonts w:ascii="Times New Roman" w:eastAsia="Times New Roman" w:hAnsi="Times New Roman" w:cs="Times New Roman"/>
          <w:b/>
          <w:bCs/>
          <w:sz w:val="24"/>
          <w:szCs w:val="24"/>
          <w:lang w:eastAsia="ru-RU"/>
        </w:rPr>
        <w:t xml:space="preserve"> казенное</w:t>
      </w:r>
      <w:r w:rsidRPr="00FC590C">
        <w:rPr>
          <w:rFonts w:ascii="Times New Roman" w:eastAsia="Times New Roman" w:hAnsi="Times New Roman" w:cs="Times New Roman"/>
          <w:b/>
          <w:bCs/>
          <w:sz w:val="24"/>
          <w:szCs w:val="24"/>
          <w:lang w:eastAsia="ru-RU"/>
        </w:rPr>
        <w:t xml:space="preserve"> общеобразовательного учреждения</w:t>
      </w:r>
    </w:p>
    <w:p w14:paraId="39AF9A0B" w14:textId="1104BEEE" w:rsidR="00FC590C" w:rsidRPr="00FC590C" w:rsidRDefault="00FC590C" w:rsidP="00FC590C">
      <w:pPr>
        <w:spacing w:line="240" w:lineRule="auto"/>
        <w:jc w:val="center"/>
        <w:rPr>
          <w:rFonts w:ascii="Times New Roman" w:eastAsia="Times New Roman" w:hAnsi="Times New Roman" w:cs="Times New Roman"/>
          <w:b/>
          <w:bCs/>
          <w:sz w:val="24"/>
          <w:szCs w:val="24"/>
          <w:lang w:eastAsia="ru-RU"/>
        </w:rPr>
      </w:pPr>
      <w:r w:rsidRPr="00FC590C">
        <w:rPr>
          <w:rFonts w:ascii="Times New Roman" w:eastAsia="Times New Roman" w:hAnsi="Times New Roman" w:cs="Times New Roman"/>
          <w:b/>
          <w:bCs/>
          <w:sz w:val="24"/>
          <w:szCs w:val="24"/>
          <w:lang w:eastAsia="ru-RU"/>
        </w:rPr>
        <w:t>«</w:t>
      </w:r>
      <w:r w:rsidRPr="00FC590C">
        <w:rPr>
          <w:rFonts w:ascii="Times New Roman" w:eastAsia="Times New Roman" w:hAnsi="Times New Roman" w:cs="Times New Roman"/>
          <w:b/>
          <w:bCs/>
          <w:sz w:val="24"/>
          <w:szCs w:val="24"/>
          <w:lang w:eastAsia="ru-RU"/>
        </w:rPr>
        <w:t>средняя общеобразовательная школа</w:t>
      </w:r>
      <w:r w:rsidRPr="00FC590C">
        <w:rPr>
          <w:rFonts w:ascii="Times New Roman" w:eastAsia="Times New Roman" w:hAnsi="Times New Roman" w:cs="Times New Roman"/>
          <w:b/>
          <w:bCs/>
          <w:sz w:val="24"/>
          <w:szCs w:val="24"/>
          <w:lang w:eastAsia="ru-RU"/>
        </w:rPr>
        <w:t xml:space="preserve"> №5 имени Героя России </w:t>
      </w:r>
      <w:proofErr w:type="spellStart"/>
      <w:r w:rsidRPr="00FC590C">
        <w:rPr>
          <w:rFonts w:ascii="Times New Roman" w:eastAsia="Times New Roman" w:hAnsi="Times New Roman" w:cs="Times New Roman"/>
          <w:b/>
          <w:bCs/>
          <w:sz w:val="24"/>
          <w:szCs w:val="24"/>
          <w:lang w:eastAsia="ru-RU"/>
        </w:rPr>
        <w:t>Мусалаева</w:t>
      </w:r>
      <w:proofErr w:type="spellEnd"/>
      <w:r w:rsidRPr="00FC590C">
        <w:rPr>
          <w:rFonts w:ascii="Times New Roman" w:eastAsia="Times New Roman" w:hAnsi="Times New Roman" w:cs="Times New Roman"/>
          <w:b/>
          <w:bCs/>
          <w:sz w:val="24"/>
          <w:szCs w:val="24"/>
          <w:lang w:eastAsia="ru-RU"/>
        </w:rPr>
        <w:t xml:space="preserve"> Т.О.»</w:t>
      </w:r>
    </w:p>
    <w:p w14:paraId="5BC1CB22" w14:textId="30226242" w:rsidR="00272868" w:rsidRDefault="00FC590C" w:rsidP="00FC590C">
      <w:pPr>
        <w:spacing w:line="240" w:lineRule="auto"/>
        <w:jc w:val="center"/>
        <w:rPr>
          <w:rFonts w:ascii="Times New Roman" w:eastAsia="Times New Roman" w:hAnsi="Times New Roman" w:cs="Times New Roman"/>
          <w:b/>
          <w:bCs/>
          <w:sz w:val="24"/>
          <w:szCs w:val="24"/>
          <w:lang w:eastAsia="ru-RU"/>
        </w:rPr>
      </w:pPr>
      <w:proofErr w:type="spellStart"/>
      <w:r w:rsidRPr="00FC590C">
        <w:rPr>
          <w:rFonts w:ascii="Times New Roman" w:eastAsia="Times New Roman" w:hAnsi="Times New Roman" w:cs="Times New Roman"/>
          <w:b/>
          <w:bCs/>
          <w:sz w:val="24"/>
          <w:szCs w:val="24"/>
          <w:lang w:eastAsia="ru-RU"/>
        </w:rPr>
        <w:t>Г.Хасавюрт</w:t>
      </w:r>
      <w:proofErr w:type="spellEnd"/>
      <w:r w:rsidRPr="00FC590C">
        <w:rPr>
          <w:rFonts w:ascii="Times New Roman" w:eastAsia="Times New Roman" w:hAnsi="Times New Roman" w:cs="Times New Roman"/>
          <w:b/>
          <w:bCs/>
          <w:sz w:val="24"/>
          <w:szCs w:val="24"/>
          <w:lang w:eastAsia="ru-RU"/>
        </w:rPr>
        <w:t>, республики Дагестан.</w:t>
      </w:r>
    </w:p>
    <w:p w14:paraId="4FA5A121" w14:textId="77777777" w:rsidR="00FC590C" w:rsidRPr="00FC590C" w:rsidRDefault="00FC590C" w:rsidP="00FC590C">
      <w:pPr>
        <w:spacing w:line="240" w:lineRule="auto"/>
        <w:jc w:val="center"/>
        <w:rPr>
          <w:rFonts w:ascii="Times New Roman" w:eastAsia="Times New Roman" w:hAnsi="Times New Roman" w:cs="Times New Roman"/>
          <w:b/>
          <w:bCs/>
          <w:sz w:val="24"/>
          <w:szCs w:val="24"/>
          <w:lang w:eastAsia="ru-RU"/>
        </w:rPr>
      </w:pPr>
      <w:bookmarkStart w:id="0" w:name="_GoBack"/>
      <w:bookmarkEnd w:id="0"/>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92"/>
      </w:tblGrid>
      <w:tr w:rsidR="00272868" w14:paraId="13500F4F" w14:textId="77777777" w:rsidTr="00FC590C">
        <w:trPr>
          <w:trHeight w:val="1761"/>
          <w:jc w:val="center"/>
        </w:trPr>
        <w:tc>
          <w:tcPr>
            <w:tcW w:w="4672" w:type="dxa"/>
            <w:hideMark/>
          </w:tcPr>
          <w:p w14:paraId="349ABD41" w14:textId="77777777" w:rsidR="00272868" w:rsidRDefault="00272868">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Рассмотрено на заседании педагогического совета</w:t>
            </w:r>
          </w:p>
          <w:p w14:paraId="2F5B41A7" w14:textId="79390620" w:rsidR="00272868" w:rsidRDefault="00FC590C" w:rsidP="00FC590C">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Протокол №  1 </w:t>
            </w:r>
            <w:r w:rsidR="00272868">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28.08.2020</w:t>
            </w:r>
            <w:r w:rsidR="00272868">
              <w:rPr>
                <w:rFonts w:ascii="Times New Roman" w:eastAsia="Times New Roman" w:hAnsi="Times New Roman" w:cs="Times New Roman"/>
                <w:bCs/>
                <w:sz w:val="28"/>
                <w:szCs w:val="28"/>
                <w:lang w:eastAsia="ru-RU"/>
              </w:rPr>
              <w:t xml:space="preserve"> г.</w:t>
            </w:r>
          </w:p>
        </w:tc>
        <w:tc>
          <w:tcPr>
            <w:tcW w:w="4992" w:type="dxa"/>
            <w:hideMark/>
          </w:tcPr>
          <w:p w14:paraId="5AF271BE" w14:textId="77777777" w:rsidR="00272868" w:rsidRDefault="00272868">
            <w:pPr>
              <w:spacing w:line="36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Утверждаю:</w:t>
            </w:r>
          </w:p>
          <w:p w14:paraId="22026A34" w14:textId="15ACAC8A" w:rsidR="00272868" w:rsidRDefault="00272868">
            <w:pPr>
              <w:spacing w:line="36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Директор: _________ </w:t>
            </w:r>
            <w:r w:rsidR="00FC590C">
              <w:rPr>
                <w:rFonts w:ascii="Times New Roman" w:eastAsia="Times New Roman" w:hAnsi="Times New Roman" w:cs="Times New Roman"/>
                <w:bCs/>
                <w:i/>
                <w:iCs/>
                <w:sz w:val="28"/>
                <w:szCs w:val="28"/>
                <w:lang w:eastAsia="ru-RU"/>
              </w:rPr>
              <w:t>Мусаева Х.Р.</w:t>
            </w:r>
          </w:p>
          <w:p w14:paraId="51B1211C" w14:textId="6F36096B" w:rsidR="00272868" w:rsidRDefault="00FC590C" w:rsidP="00FC590C">
            <w:pPr>
              <w:spacing w:line="36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28.08.2020</w:t>
            </w:r>
            <w:r w:rsidR="00272868">
              <w:rPr>
                <w:rFonts w:ascii="Times New Roman" w:eastAsia="Times New Roman" w:hAnsi="Times New Roman" w:cs="Times New Roman"/>
                <w:bCs/>
                <w:sz w:val="28"/>
                <w:szCs w:val="28"/>
                <w:lang w:eastAsia="ru-RU"/>
              </w:rPr>
              <w:t xml:space="preserve"> г.</w:t>
            </w:r>
          </w:p>
        </w:tc>
      </w:tr>
      <w:tr w:rsidR="00272868" w14:paraId="2B63B11C" w14:textId="77777777" w:rsidTr="00FC590C">
        <w:trPr>
          <w:trHeight w:val="1336"/>
          <w:jc w:val="center"/>
        </w:trPr>
        <w:tc>
          <w:tcPr>
            <w:tcW w:w="4672" w:type="dxa"/>
            <w:hideMark/>
          </w:tcPr>
          <w:p w14:paraId="0167FEE7" w14:textId="77777777" w:rsidR="00272868" w:rsidRDefault="00272868">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Согласовано:</w:t>
            </w:r>
          </w:p>
          <w:p w14:paraId="0DAA960C" w14:textId="77777777" w:rsidR="00272868" w:rsidRDefault="00272868">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профкома:</w:t>
            </w:r>
          </w:p>
          <w:p w14:paraId="644B11B1" w14:textId="19C61C84" w:rsidR="00272868" w:rsidRDefault="00272868">
            <w:pPr>
              <w:spacing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__________ </w:t>
            </w:r>
            <w:r w:rsidR="00FC590C">
              <w:rPr>
                <w:rFonts w:ascii="Times New Roman" w:eastAsia="Times New Roman" w:hAnsi="Times New Roman" w:cs="Times New Roman"/>
                <w:bCs/>
                <w:i/>
                <w:iCs/>
                <w:sz w:val="28"/>
                <w:szCs w:val="28"/>
                <w:lang w:eastAsia="ru-RU"/>
              </w:rPr>
              <w:t>Магомедова А.Б.</w:t>
            </w:r>
          </w:p>
        </w:tc>
        <w:tc>
          <w:tcPr>
            <w:tcW w:w="4992" w:type="dxa"/>
          </w:tcPr>
          <w:p w14:paraId="2EF295A5" w14:textId="77777777" w:rsidR="00272868" w:rsidRDefault="00272868">
            <w:pPr>
              <w:spacing w:line="360" w:lineRule="auto"/>
              <w:jc w:val="right"/>
              <w:rPr>
                <w:rFonts w:ascii="Times New Roman" w:eastAsia="Times New Roman" w:hAnsi="Times New Roman" w:cs="Times New Roman"/>
                <w:bCs/>
                <w:sz w:val="28"/>
                <w:szCs w:val="28"/>
                <w:lang w:eastAsia="ru-RU"/>
              </w:rPr>
            </w:pPr>
          </w:p>
        </w:tc>
      </w:tr>
    </w:tbl>
    <w:p w14:paraId="2A8E54AB" w14:textId="77777777" w:rsidR="00272868" w:rsidRDefault="00272868" w:rsidP="00272868">
      <w:pPr>
        <w:jc w:val="center"/>
        <w:rPr>
          <w:rFonts w:ascii="Times New Roman" w:eastAsia="Times New Roman" w:hAnsi="Times New Roman" w:cs="Times New Roman"/>
          <w:b/>
          <w:bCs/>
          <w:sz w:val="28"/>
          <w:szCs w:val="28"/>
          <w:lang w:eastAsia="ru-RU"/>
        </w:rPr>
      </w:pPr>
    </w:p>
    <w:p w14:paraId="3152E144" w14:textId="77777777" w:rsidR="00272868" w:rsidRDefault="00272868" w:rsidP="00272868">
      <w:pPr>
        <w:jc w:val="center"/>
        <w:rPr>
          <w:rFonts w:ascii="Times New Roman" w:eastAsia="Times New Roman" w:hAnsi="Times New Roman" w:cs="Times New Roman"/>
          <w:b/>
          <w:bCs/>
          <w:sz w:val="28"/>
          <w:szCs w:val="28"/>
          <w:lang w:eastAsia="ru-RU"/>
        </w:rPr>
      </w:pPr>
    </w:p>
    <w:p w14:paraId="5398A992" w14:textId="77777777" w:rsidR="00272868" w:rsidRDefault="00272868" w:rsidP="0027286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w:t>
      </w:r>
    </w:p>
    <w:p w14:paraId="22AE24E7" w14:textId="37CB95E1" w:rsidR="00272868" w:rsidRDefault="00A65CA5" w:rsidP="00272868">
      <w:pPr>
        <w:jc w:val="center"/>
        <w:rPr>
          <w:rFonts w:ascii="Times New Roman" w:hAnsi="Times New Roman" w:cs="Times New Roman"/>
          <w:b/>
          <w:sz w:val="28"/>
          <w:szCs w:val="28"/>
        </w:rPr>
      </w:pPr>
      <w:r>
        <w:rPr>
          <w:rFonts w:ascii="Times New Roman" w:eastAsia="Times New Roman" w:hAnsi="Times New Roman" w:cs="Times New Roman"/>
          <w:b/>
          <w:sz w:val="28"/>
        </w:rPr>
        <w:t>ОБ ИТОГОВОЙ АТТЕСТАЦИИ ВЫПУСКНИКОВ 9, 11 КЛАССОВ</w:t>
      </w:r>
    </w:p>
    <w:p w14:paraId="28616836" w14:textId="23878C57" w:rsidR="00272868" w:rsidRPr="00FC590C" w:rsidRDefault="00FC590C" w:rsidP="00FC590C">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Муниципального казенного общеобразовательного учреждения «средней общеобразовательной школы №5 имени Героя России </w:t>
      </w:r>
      <w:proofErr w:type="spellStart"/>
      <w:r>
        <w:rPr>
          <w:rFonts w:ascii="Times New Roman" w:eastAsia="Times New Roman" w:hAnsi="Times New Roman" w:cs="Times New Roman"/>
          <w:b/>
          <w:bCs/>
          <w:sz w:val="28"/>
          <w:szCs w:val="28"/>
          <w:lang w:eastAsia="ru-RU"/>
        </w:rPr>
        <w:t>Мусалаева</w:t>
      </w:r>
      <w:proofErr w:type="spellEnd"/>
      <w:r>
        <w:rPr>
          <w:rFonts w:ascii="Times New Roman" w:eastAsia="Times New Roman" w:hAnsi="Times New Roman" w:cs="Times New Roman"/>
          <w:b/>
          <w:bCs/>
          <w:sz w:val="28"/>
          <w:szCs w:val="28"/>
          <w:lang w:eastAsia="ru-RU"/>
        </w:rPr>
        <w:t xml:space="preserve"> Т.О.»</w:t>
      </w:r>
    </w:p>
    <w:p w14:paraId="3BE7A095" w14:textId="77777777" w:rsidR="00272868" w:rsidRDefault="00272868" w:rsidP="00272868">
      <w:pPr>
        <w:jc w:val="center"/>
        <w:rPr>
          <w:rFonts w:ascii="Times New Roman" w:eastAsia="Times New Roman" w:hAnsi="Times New Roman" w:cs="Times New Roman"/>
          <w:bCs/>
          <w:sz w:val="28"/>
          <w:szCs w:val="28"/>
          <w:lang w:eastAsia="ru-RU"/>
        </w:rPr>
      </w:pPr>
    </w:p>
    <w:p w14:paraId="40083A1D" w14:textId="77777777" w:rsidR="00272868" w:rsidRDefault="00272868" w:rsidP="00272868">
      <w:pPr>
        <w:jc w:val="center"/>
        <w:rPr>
          <w:rFonts w:ascii="Times New Roman" w:eastAsia="Times New Roman" w:hAnsi="Times New Roman" w:cs="Times New Roman"/>
          <w:bCs/>
          <w:sz w:val="28"/>
          <w:szCs w:val="28"/>
          <w:lang w:eastAsia="ru-RU"/>
        </w:rPr>
      </w:pPr>
    </w:p>
    <w:p w14:paraId="16AA370A" w14:textId="77777777" w:rsidR="00272868" w:rsidRDefault="00272868" w:rsidP="00272868">
      <w:pPr>
        <w:jc w:val="center"/>
        <w:rPr>
          <w:rFonts w:ascii="Times New Roman" w:eastAsia="Times New Roman" w:hAnsi="Times New Roman" w:cs="Times New Roman"/>
          <w:bCs/>
          <w:sz w:val="28"/>
          <w:szCs w:val="28"/>
          <w:lang w:eastAsia="ru-RU"/>
        </w:rPr>
      </w:pPr>
    </w:p>
    <w:p w14:paraId="1B0E3F92" w14:textId="77777777" w:rsidR="00272868" w:rsidRDefault="00272868" w:rsidP="00272868">
      <w:pPr>
        <w:jc w:val="center"/>
        <w:rPr>
          <w:rFonts w:ascii="Times New Roman" w:eastAsia="Times New Roman" w:hAnsi="Times New Roman" w:cs="Times New Roman"/>
          <w:bCs/>
          <w:sz w:val="28"/>
          <w:szCs w:val="28"/>
          <w:lang w:eastAsia="ru-RU"/>
        </w:rPr>
      </w:pPr>
    </w:p>
    <w:p w14:paraId="5CFBCD62" w14:textId="77777777" w:rsidR="00272868" w:rsidRDefault="00272868" w:rsidP="00272868">
      <w:pPr>
        <w:jc w:val="center"/>
        <w:rPr>
          <w:rFonts w:ascii="Times New Roman" w:eastAsia="Times New Roman" w:hAnsi="Times New Roman" w:cs="Times New Roman"/>
          <w:bCs/>
          <w:sz w:val="28"/>
          <w:szCs w:val="28"/>
          <w:lang w:eastAsia="ru-RU"/>
        </w:rPr>
      </w:pPr>
    </w:p>
    <w:p w14:paraId="43030164" w14:textId="77777777" w:rsidR="00272868" w:rsidRDefault="00272868" w:rsidP="00272868">
      <w:pPr>
        <w:jc w:val="center"/>
        <w:rPr>
          <w:rFonts w:ascii="Times New Roman" w:eastAsia="Times New Roman" w:hAnsi="Times New Roman" w:cs="Times New Roman"/>
          <w:bCs/>
          <w:sz w:val="28"/>
          <w:szCs w:val="28"/>
          <w:lang w:eastAsia="ru-RU"/>
        </w:rPr>
      </w:pPr>
    </w:p>
    <w:p w14:paraId="65593C88" w14:textId="77777777" w:rsidR="00272868" w:rsidRDefault="00272868" w:rsidP="00272868">
      <w:pPr>
        <w:jc w:val="center"/>
        <w:rPr>
          <w:rFonts w:ascii="Times New Roman" w:eastAsia="Times New Roman" w:hAnsi="Times New Roman" w:cs="Times New Roman"/>
          <w:bCs/>
          <w:sz w:val="28"/>
          <w:szCs w:val="28"/>
          <w:lang w:eastAsia="ru-RU"/>
        </w:rPr>
      </w:pPr>
    </w:p>
    <w:p w14:paraId="2B741A21" w14:textId="77777777" w:rsidR="00272868" w:rsidRDefault="00272868" w:rsidP="00272868">
      <w:pPr>
        <w:jc w:val="center"/>
        <w:rPr>
          <w:rFonts w:ascii="Times New Roman" w:eastAsia="Times New Roman" w:hAnsi="Times New Roman" w:cs="Times New Roman"/>
          <w:bCs/>
          <w:sz w:val="28"/>
          <w:szCs w:val="28"/>
          <w:lang w:eastAsia="ru-RU"/>
        </w:rPr>
      </w:pPr>
    </w:p>
    <w:p w14:paraId="201B2CF9" w14:textId="77777777" w:rsidR="00272868" w:rsidRDefault="00272868" w:rsidP="00272868">
      <w:pPr>
        <w:jc w:val="center"/>
        <w:rPr>
          <w:rFonts w:ascii="Times New Roman" w:eastAsia="Times New Roman" w:hAnsi="Times New Roman" w:cs="Times New Roman"/>
          <w:bCs/>
          <w:sz w:val="28"/>
          <w:szCs w:val="28"/>
          <w:lang w:eastAsia="ru-RU"/>
        </w:rPr>
      </w:pPr>
    </w:p>
    <w:p w14:paraId="4D98FCC9" w14:textId="77777777" w:rsidR="00272868" w:rsidRDefault="00272868" w:rsidP="00272868">
      <w:pPr>
        <w:jc w:val="center"/>
        <w:rPr>
          <w:rFonts w:ascii="Times New Roman" w:eastAsia="Times New Roman" w:hAnsi="Times New Roman" w:cs="Times New Roman"/>
          <w:bCs/>
          <w:sz w:val="28"/>
          <w:szCs w:val="28"/>
          <w:lang w:eastAsia="ru-RU"/>
        </w:rPr>
      </w:pPr>
    </w:p>
    <w:p w14:paraId="01268AEF" w14:textId="77777777" w:rsidR="00272868" w:rsidRDefault="00272868" w:rsidP="00272868">
      <w:pPr>
        <w:jc w:val="center"/>
        <w:rPr>
          <w:rFonts w:ascii="Times New Roman" w:eastAsia="Times New Roman" w:hAnsi="Times New Roman" w:cs="Times New Roman"/>
          <w:bCs/>
          <w:sz w:val="28"/>
          <w:szCs w:val="28"/>
          <w:lang w:eastAsia="ru-RU"/>
        </w:rPr>
      </w:pPr>
    </w:p>
    <w:p w14:paraId="3EAC931E" w14:textId="77777777" w:rsidR="00272868" w:rsidRDefault="00272868" w:rsidP="00272868">
      <w:pPr>
        <w:jc w:val="center"/>
        <w:rPr>
          <w:rFonts w:ascii="Times New Roman" w:eastAsia="Times New Roman" w:hAnsi="Times New Roman" w:cs="Times New Roman"/>
          <w:bCs/>
          <w:sz w:val="28"/>
          <w:szCs w:val="28"/>
          <w:lang w:eastAsia="ru-RU"/>
        </w:rPr>
      </w:pPr>
    </w:p>
    <w:p w14:paraId="741E62A3" w14:textId="221FA55F" w:rsidR="00AF1665" w:rsidRDefault="00FC590C" w:rsidP="00272868">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i/>
          <w:iCs/>
          <w:sz w:val="28"/>
          <w:szCs w:val="28"/>
          <w:lang w:eastAsia="ru-RU"/>
        </w:rPr>
        <w:t xml:space="preserve">2020 </w:t>
      </w:r>
      <w:r w:rsidR="00272868">
        <w:rPr>
          <w:rFonts w:ascii="Times New Roman" w:eastAsia="Times New Roman" w:hAnsi="Times New Roman" w:cs="Times New Roman"/>
          <w:bCs/>
          <w:i/>
          <w:iCs/>
          <w:sz w:val="28"/>
          <w:szCs w:val="28"/>
          <w:lang w:eastAsia="ru-RU"/>
        </w:rPr>
        <w:t>год</w:t>
      </w:r>
    </w:p>
    <w:p w14:paraId="6A81B7A9" w14:textId="25745277" w:rsidR="00AF1665" w:rsidRDefault="00AF1665" w:rsidP="00AF1665">
      <w:pPr>
        <w:jc w:val="center"/>
        <w:rPr>
          <w:rFonts w:ascii="Times New Roman" w:eastAsia="Times New Roman" w:hAnsi="Times New Roman" w:cs="Times New Roman"/>
          <w:bCs/>
          <w:sz w:val="28"/>
          <w:szCs w:val="28"/>
          <w:lang w:eastAsia="ru-RU"/>
        </w:rPr>
        <w:sectPr w:rsidR="00AF1665" w:rsidSect="00AF1665">
          <w:pgSz w:w="11906" w:h="16838"/>
          <w:pgMar w:top="1134" w:right="1021" w:bottom="1134" w:left="102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pPr>
    </w:p>
    <w:p w14:paraId="0D6FB2F4" w14:textId="77777777" w:rsidR="00E5144F" w:rsidRPr="00E5144F" w:rsidRDefault="00E5144F" w:rsidP="00A00D4E">
      <w:pPr>
        <w:numPr>
          <w:ilvl w:val="0"/>
          <w:numId w:val="6"/>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lastRenderedPageBreak/>
        <w:t>Общие положения</w:t>
      </w:r>
      <w:r w:rsidRPr="00E5144F">
        <w:rPr>
          <w:rFonts w:ascii="Times New Roman" w:hAnsi="Times New Roman" w:cs="Times New Roman"/>
          <w:sz w:val="28"/>
          <w:szCs w:val="28"/>
        </w:rPr>
        <w:t xml:space="preserve">  </w:t>
      </w:r>
    </w:p>
    <w:p w14:paraId="1130E4FA" w14:textId="77777777" w:rsidR="00E5144F" w:rsidRPr="00E5144F" w:rsidRDefault="00E5144F" w:rsidP="008A0FED">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1BCD165A" w14:textId="315D54E0" w:rsidR="00E5144F" w:rsidRPr="00E5144F" w:rsidRDefault="00E5144F" w:rsidP="00B2057A">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Итоговая аттестация является средством диагностики успешности усвоения </w:t>
      </w:r>
      <w:r>
        <w:rPr>
          <w:rFonts w:ascii="Times New Roman" w:hAnsi="Times New Roman" w:cs="Times New Roman"/>
          <w:sz w:val="28"/>
          <w:szCs w:val="28"/>
        </w:rPr>
        <w:t>об</w:t>
      </w:r>
      <w:r w:rsidRPr="00E5144F">
        <w:rPr>
          <w:rFonts w:ascii="Times New Roman" w:hAnsi="Times New Roman" w:cs="Times New Roman"/>
          <w:sz w:val="28"/>
          <w:szCs w:val="28"/>
        </w:rPr>
        <w:t>уча</w:t>
      </w:r>
      <w:r w:rsidR="00272868">
        <w:rPr>
          <w:rFonts w:ascii="Times New Roman" w:hAnsi="Times New Roman" w:cs="Times New Roman"/>
          <w:sz w:val="28"/>
          <w:szCs w:val="28"/>
        </w:rPr>
        <w:t>ю</w:t>
      </w:r>
      <w:r w:rsidRPr="00E5144F">
        <w:rPr>
          <w:rFonts w:ascii="Times New Roman" w:hAnsi="Times New Roman" w:cs="Times New Roman"/>
          <w:sz w:val="28"/>
          <w:szCs w:val="28"/>
        </w:rPr>
        <w:t xml:space="preserve">щимися программ основного общего и среднего общего образования.  </w:t>
      </w:r>
    </w:p>
    <w:p w14:paraId="25DF31C5" w14:textId="77777777" w:rsidR="00E5144F" w:rsidRPr="00E5144F" w:rsidRDefault="00E5144F" w:rsidP="00151C72">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eastAsia="Calibri"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6F4D4C07" wp14:editId="036AA501">
                <wp:simplePos x="0" y="0"/>
                <wp:positionH relativeFrom="page">
                  <wp:posOffset>7559040</wp:posOffset>
                </wp:positionH>
                <wp:positionV relativeFrom="page">
                  <wp:posOffset>926080</wp:posOffset>
                </wp:positionV>
                <wp:extent cx="38100" cy="138633"/>
                <wp:effectExtent l="0" t="0" r="0" b="0"/>
                <wp:wrapSquare wrapText="bothSides"/>
                <wp:docPr id="4078" name="Group 4078"/>
                <wp:cNvGraphicFramePr/>
                <a:graphic xmlns:a="http://schemas.openxmlformats.org/drawingml/2006/main">
                  <a:graphicData uri="http://schemas.microsoft.com/office/word/2010/wordprocessingGroup">
                    <wpg:wgp>
                      <wpg:cNvGrpSpPr/>
                      <wpg:grpSpPr>
                        <a:xfrm>
                          <a:off x="0" y="0"/>
                          <a:ext cx="38100" cy="138633"/>
                          <a:chOff x="0" y="0"/>
                          <a:chExt cx="38100" cy="138633"/>
                        </a:xfrm>
                      </wpg:grpSpPr>
                      <wps:wsp>
                        <wps:cNvPr id="11" name="Rectangle 11"/>
                        <wps:cNvSpPr/>
                        <wps:spPr>
                          <a:xfrm>
                            <a:off x="0" y="0"/>
                            <a:ext cx="50673" cy="184382"/>
                          </a:xfrm>
                          <a:prstGeom prst="rect">
                            <a:avLst/>
                          </a:prstGeom>
                          <a:ln>
                            <a:noFill/>
                          </a:ln>
                        </wps:spPr>
                        <wps:txbx>
                          <w:txbxContent>
                            <w:p w14:paraId="2D48BF9A" w14:textId="77777777" w:rsidR="00E5144F" w:rsidRDefault="00E5144F" w:rsidP="00E5144F">
                              <w: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4D4C07" id="Group 4078" o:spid="_x0000_s1026" style="position:absolute;left:0;text-align:left;margin-left:595.2pt;margin-top:72.9pt;width:3pt;height:10.9pt;z-index:251659264;mso-position-horizontal-relative:page;mso-position-vertical-relative:page" coordsize="381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">
                <v:rect id="Rectangle 11" o:spid="_x0000_s1027" style="position:absolute;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D48BF9A" w14:textId="77777777" w:rsidR="00E5144F" w:rsidRDefault="00E5144F" w:rsidP="00E5144F">
                        <w:r>
                          <w:t xml:space="preserve"> </w:t>
                        </w:r>
                      </w:p>
                    </w:txbxContent>
                  </v:textbox>
                </v:rect>
                <w10:wrap type="square" anchorx="page" anchory="page"/>
              </v:group>
            </w:pict>
          </mc:Fallback>
        </mc:AlternateContent>
      </w:r>
      <w:proofErr w:type="gramStart"/>
      <w:r w:rsidRPr="00E5144F">
        <w:rPr>
          <w:rFonts w:ascii="Times New Roman" w:hAnsi="Times New Roman" w:cs="Times New Roman"/>
          <w:sz w:val="28"/>
          <w:szCs w:val="28"/>
        </w:rPr>
        <w:t>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№1400 от 26.12.2013, Письмом Министерства образования и науки Российской Федерации от 15 ноября 2013 г. № НТ-1139/08 «Об организации получения образования в семейной форме</w:t>
      </w:r>
      <w:proofErr w:type="gramEnd"/>
      <w:r w:rsidRPr="00E5144F">
        <w:rPr>
          <w:rFonts w:ascii="Times New Roman" w:hAnsi="Times New Roman" w:cs="Times New Roman"/>
          <w:sz w:val="28"/>
          <w:szCs w:val="28"/>
        </w:rPr>
        <w:t xml:space="preserve">», Уставом школы. </w:t>
      </w:r>
    </w:p>
    <w:p w14:paraId="7E851972" w14:textId="77777777" w:rsidR="00E5144F" w:rsidRPr="00E5144F" w:rsidRDefault="00E5144F" w:rsidP="00E5144F">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Задачами итоговой аттестации являются: </w:t>
      </w:r>
    </w:p>
    <w:p w14:paraId="532E242C" w14:textId="77777777" w:rsidR="00E5144F" w:rsidRPr="00E5144F" w:rsidRDefault="00E5144F" w:rsidP="00E5144F">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proofErr w:type="gramStart"/>
      <w:r w:rsidRPr="00E5144F">
        <w:rPr>
          <w:rFonts w:ascii="Times New Roman" w:hAnsi="Times New Roman" w:cs="Times New Roman"/>
          <w:sz w:val="28"/>
          <w:szCs w:val="28"/>
        </w:rPr>
        <w:t>Контроль за</w:t>
      </w:r>
      <w:proofErr w:type="gramEnd"/>
      <w:r w:rsidRPr="00E5144F">
        <w:rPr>
          <w:rFonts w:ascii="Times New Roman" w:hAnsi="Times New Roman" w:cs="Times New Roman"/>
          <w:sz w:val="28"/>
          <w:szCs w:val="28"/>
        </w:rPr>
        <w:t xml:space="preserve"> выполнением Закона РФ "Об образовании", Закона РФ "О правах ребёнка";</w:t>
      </w:r>
    </w:p>
    <w:p w14:paraId="2C2E8C45" w14:textId="77777777" w:rsidR="00E5144F" w:rsidRPr="00E5144F" w:rsidRDefault="00E5144F" w:rsidP="00CF1256">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  </w:t>
      </w:r>
    </w:p>
    <w:p w14:paraId="10C7F635"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В </w:t>
      </w:r>
      <w:r w:rsidRPr="00E5144F">
        <w:rPr>
          <w:rFonts w:ascii="Times New Roman" w:hAnsi="Times New Roman" w:cs="Times New Roman"/>
          <w:sz w:val="28"/>
          <w:szCs w:val="28"/>
        </w:rPr>
        <w:t xml:space="preserve">начале учебного года заместитель директора по учебно-воспитательной работе, курирующий вопросы итоговой аттестации обязан ознакомить </w:t>
      </w:r>
      <w:r>
        <w:rPr>
          <w:rFonts w:ascii="Times New Roman" w:hAnsi="Times New Roman" w:cs="Times New Roman"/>
          <w:sz w:val="28"/>
          <w:szCs w:val="28"/>
        </w:rPr>
        <w:t>об</w:t>
      </w:r>
      <w:r w:rsidRPr="00E5144F">
        <w:rPr>
          <w:rFonts w:ascii="Times New Roman" w:hAnsi="Times New Roman" w:cs="Times New Roman"/>
          <w:sz w:val="28"/>
          <w:szCs w:val="28"/>
        </w:rPr>
        <w:t>уча</w:t>
      </w:r>
      <w:r>
        <w:rPr>
          <w:rFonts w:ascii="Times New Roman" w:hAnsi="Times New Roman" w:cs="Times New Roman"/>
          <w:sz w:val="28"/>
          <w:szCs w:val="28"/>
        </w:rPr>
        <w:t>ю</w:t>
      </w:r>
      <w:r w:rsidRPr="00E5144F">
        <w:rPr>
          <w:rFonts w:ascii="Times New Roman" w:hAnsi="Times New Roman" w:cs="Times New Roman"/>
          <w:sz w:val="28"/>
          <w:szCs w:val="28"/>
        </w:rPr>
        <w:t xml:space="preserve">щихся 9 и 11 классов, их родителей (законных представителей) с настоящим Положением. </w:t>
      </w:r>
    </w:p>
    <w:p w14:paraId="623CF92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 xml:space="preserve"> </w:t>
      </w:r>
    </w:p>
    <w:p w14:paraId="582EA228" w14:textId="77777777" w:rsidR="00E5144F" w:rsidRPr="00E5144F" w:rsidRDefault="00E5144F" w:rsidP="00E5144F">
      <w:pPr>
        <w:pStyle w:val="1"/>
        <w:spacing w:line="240" w:lineRule="auto"/>
        <w:ind w:left="0" w:firstLine="709"/>
        <w:jc w:val="both"/>
        <w:rPr>
          <w:sz w:val="28"/>
          <w:szCs w:val="28"/>
        </w:rPr>
      </w:pPr>
      <w:r w:rsidRPr="00E5144F">
        <w:rPr>
          <w:sz w:val="28"/>
          <w:szCs w:val="28"/>
        </w:rPr>
        <w:t>2. Порядок проведения госу</w:t>
      </w:r>
      <w:r>
        <w:rPr>
          <w:sz w:val="28"/>
          <w:szCs w:val="28"/>
        </w:rPr>
        <w:t>дарственной итоговой аттестации</w:t>
      </w:r>
      <w:r w:rsidRPr="00E5144F">
        <w:rPr>
          <w:sz w:val="28"/>
          <w:szCs w:val="28"/>
        </w:rPr>
        <w:t xml:space="preserve"> </w:t>
      </w:r>
    </w:p>
    <w:p w14:paraId="100FCEB2" w14:textId="396F156E"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2.1</w:t>
      </w:r>
      <w:r w:rsidRPr="00E5144F">
        <w:rPr>
          <w:rFonts w:ascii="Times New Roman" w:eastAsia="Times New Roman" w:hAnsi="Times New Roman" w:cs="Times New Roman"/>
          <w:b/>
          <w:sz w:val="28"/>
          <w:szCs w:val="28"/>
        </w:rPr>
        <w:t xml:space="preserve">. </w:t>
      </w:r>
      <w:r w:rsidRPr="00E5144F">
        <w:rPr>
          <w:rFonts w:ascii="Times New Roman" w:hAnsi="Times New Roman" w:cs="Times New Roman"/>
          <w:sz w:val="28"/>
          <w:szCs w:val="28"/>
        </w:rPr>
        <w:t xml:space="preserve">Государственная итоговая аттестация (далее ГИА) выпускников 9, 11 классов </w:t>
      </w:r>
      <w:r w:rsidR="00FC590C">
        <w:rPr>
          <w:rFonts w:ascii="Times New Roman" w:hAnsi="Times New Roman" w:cs="Times New Roman"/>
          <w:i/>
          <w:iCs/>
          <w:sz w:val="28"/>
          <w:szCs w:val="28"/>
        </w:rPr>
        <w:t>МКОУ СОШ№5</w:t>
      </w:r>
      <w:r w:rsidRPr="00E5144F">
        <w:rPr>
          <w:rFonts w:ascii="Times New Roman" w:hAnsi="Times New Roman" w:cs="Times New Roman"/>
          <w:sz w:val="28"/>
          <w:szCs w:val="28"/>
        </w:rPr>
        <w:t xml:space="preserve"> (далее Школа),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4979474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2.2. ГИА 9 классов Школы проводится по завершении учебного года: </w:t>
      </w:r>
    </w:p>
    <w:p w14:paraId="4CB1172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5144F">
        <w:rPr>
          <w:rFonts w:ascii="Times New Roman" w:hAnsi="Times New Roman" w:cs="Times New Roman"/>
          <w:sz w:val="28"/>
          <w:szCs w:val="28"/>
        </w:rPr>
        <w:t xml:space="preserve">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w:t>
      </w:r>
    </w:p>
    <w:p w14:paraId="40D15C1A" w14:textId="77777777" w:rsidR="00E5144F" w:rsidRPr="00E5144F" w:rsidRDefault="00E5144F" w:rsidP="00E514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Pr="00E5144F">
        <w:rPr>
          <w:rFonts w:ascii="Times New Roman" w:hAnsi="Times New Roman" w:cs="Times New Roman"/>
          <w:sz w:val="28"/>
          <w:szCs w:val="28"/>
        </w:rPr>
        <w:t xml:space="preserve">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w:t>
      </w:r>
      <w:proofErr w:type="gramEnd"/>
    </w:p>
    <w:p w14:paraId="3AC728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ГИА включает в себя обязательные экзамены по обязательным учебным предметам: русскому языку и математике. </w:t>
      </w:r>
      <w:proofErr w:type="gramStart"/>
      <w:r w:rsidRPr="00E5144F">
        <w:rPr>
          <w:rFonts w:ascii="Times New Roman" w:hAnsi="Times New Roman" w:cs="Times New Roman"/>
          <w:sz w:val="28"/>
          <w:szCs w:val="28"/>
        </w:rPr>
        <w:t xml:space="preserve">Экзамены по другим учебным предметам: литературе, физике, химии, биологии, географии, </w:t>
      </w:r>
      <w:r w:rsidRPr="00E5144F">
        <w:rPr>
          <w:rFonts w:ascii="Times New Roman" w:hAnsi="Times New Roman" w:cs="Times New Roman"/>
          <w:sz w:val="28"/>
          <w:szCs w:val="28"/>
        </w:rPr>
        <w:lastRenderedPageBreak/>
        <w:t xml:space="preserve">истории, обществознанию, иностранным языкам, информатике и ИКТ – обучающиеся сдают на добровольной основе по своему выбору.  </w:t>
      </w:r>
      <w:proofErr w:type="gramEnd"/>
    </w:p>
    <w:p w14:paraId="0572A598"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5144F">
        <w:rPr>
          <w:rFonts w:ascii="Times New Roman" w:hAnsi="Times New Roman" w:cs="Times New Roman"/>
          <w:sz w:val="28"/>
          <w:szCs w:val="28"/>
        </w:rPr>
        <w:t>3.</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w:t>
      </w:r>
      <w:proofErr w:type="gramStart"/>
      <w:r w:rsidRPr="00E5144F">
        <w:rPr>
          <w:rFonts w:ascii="Times New Roman" w:hAnsi="Times New Roman" w:cs="Times New Roman"/>
          <w:sz w:val="28"/>
          <w:szCs w:val="28"/>
        </w:rPr>
        <w:t>удовлетворительных</w:t>
      </w:r>
      <w:proofErr w:type="gramEnd"/>
      <w:r w:rsidRPr="00E5144F">
        <w:rPr>
          <w:rFonts w:ascii="Times New Roman" w:hAnsi="Times New Roman" w:cs="Times New Roman"/>
          <w:sz w:val="28"/>
          <w:szCs w:val="28"/>
        </w:rPr>
        <w:t xml:space="preserve">).  </w:t>
      </w:r>
      <w:proofErr w:type="gramStart"/>
      <w:r w:rsidRPr="00E5144F">
        <w:rPr>
          <w:rFonts w:ascii="Times New Roman" w:hAnsi="Times New Roman" w:cs="Times New Roman"/>
          <w:sz w:val="28"/>
          <w:szCs w:val="28"/>
        </w:rPr>
        <w:t xml:space="preserve">Выбранные обучающимся учебные предметы указываются им в заявлении, которое он подает в образовательную организацию до 1 марта.  </w:t>
      </w:r>
      <w:proofErr w:type="gramEnd"/>
    </w:p>
    <w:p w14:paraId="1A475DE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 </w:t>
      </w:r>
    </w:p>
    <w:p w14:paraId="3EEA7522" w14:textId="77777777" w:rsidR="00E5144F" w:rsidRPr="00E5144F" w:rsidRDefault="00E5144F" w:rsidP="00A57B81">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ЕГЭ - </w:t>
      </w:r>
      <w:proofErr w:type="spellStart"/>
      <w:r w:rsidRPr="00E5144F">
        <w:rPr>
          <w:rFonts w:ascii="Times New Roman" w:hAnsi="Times New Roman" w:cs="Times New Roman"/>
          <w:sz w:val="28"/>
          <w:szCs w:val="28"/>
        </w:rPr>
        <w:t>Рособрнадзором</w:t>
      </w:r>
      <w:proofErr w:type="spellEnd"/>
      <w:r w:rsidRPr="00E5144F">
        <w:rPr>
          <w:rFonts w:ascii="Times New Roman" w:hAnsi="Times New Roman" w:cs="Times New Roman"/>
          <w:sz w:val="28"/>
          <w:szCs w:val="28"/>
        </w:rPr>
        <w:t xml:space="preserve"> совместно с органами исполнительной власти субъектов</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Российской Федерации, осуществляющими управление в сфере образования; </w:t>
      </w:r>
    </w:p>
    <w:p w14:paraId="439C69C0" w14:textId="77777777" w:rsidR="00E5144F" w:rsidRPr="00E5144F" w:rsidRDefault="00E5144F" w:rsidP="00E5144F">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 </w:t>
      </w:r>
    </w:p>
    <w:p w14:paraId="6291C0C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  </w:t>
      </w:r>
    </w:p>
    <w:p w14:paraId="0C9D0D20" w14:textId="77777777" w:rsidR="00E5144F" w:rsidRPr="00E5144F" w:rsidRDefault="00E5144F" w:rsidP="00237A8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государственного выпускного экзамена проводится для обучающихся с ограниченными возможностями здоровья, обучающихся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  </w:t>
      </w:r>
    </w:p>
    <w:p w14:paraId="000D4A03"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 </w:t>
      </w:r>
    </w:p>
    <w:p w14:paraId="18DD1036" w14:textId="77777777" w:rsidR="00E5144F" w:rsidRPr="00E5144F" w:rsidRDefault="00E5144F" w:rsidP="00E5144F">
      <w:pPr>
        <w:spacing w:after="0" w:line="240" w:lineRule="auto"/>
        <w:ind w:firstLine="709"/>
        <w:jc w:val="both"/>
        <w:rPr>
          <w:rFonts w:ascii="Times New Roman" w:hAnsi="Times New Roman" w:cs="Times New Roman"/>
          <w:sz w:val="28"/>
          <w:szCs w:val="28"/>
        </w:rPr>
      </w:pPr>
      <w:proofErr w:type="gramStart"/>
      <w:r w:rsidRPr="00E5144F">
        <w:rPr>
          <w:rFonts w:ascii="Times New Roman" w:hAnsi="Times New Roman" w:cs="Times New Roman"/>
          <w:sz w:val="28"/>
          <w:szCs w:val="28"/>
        </w:rPr>
        <w:t>Экзамены по другим общеобразовательным предметам - литературе, физике, химии, биологии, географии, истории, обществознании, иностранным языкам (ан</w:t>
      </w:r>
      <w:r>
        <w:rPr>
          <w:rFonts w:ascii="Times New Roman" w:hAnsi="Times New Roman" w:cs="Times New Roman"/>
          <w:sz w:val="28"/>
          <w:szCs w:val="28"/>
        </w:rPr>
        <w:t>глийский</w:t>
      </w:r>
      <w:r w:rsidRPr="00E5144F">
        <w:rPr>
          <w:rFonts w:ascii="Times New Roman" w:hAnsi="Times New Roman" w:cs="Times New Roman"/>
          <w:sz w:val="28"/>
          <w:szCs w:val="28"/>
        </w:rPr>
        <w:t>), информатике и информационно-коммуникационным технологиям (ИКТ) - выпускники сдают на добровольной основе по своему выбору.</w:t>
      </w:r>
      <w:proofErr w:type="gramEnd"/>
      <w:r w:rsidRPr="00E5144F">
        <w:rPr>
          <w:rFonts w:ascii="Times New Roman" w:hAnsi="Times New Roman" w:cs="Times New Roman"/>
          <w:sz w:val="28"/>
          <w:szCs w:val="28"/>
        </w:rPr>
        <w:t xml:space="preserve">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  </w:t>
      </w:r>
    </w:p>
    <w:p w14:paraId="73C3A728"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Заявление о прохождении ГИА выпускных 9,</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w:t>
      </w:r>
      <w:r w:rsidRPr="00E5144F">
        <w:rPr>
          <w:rFonts w:ascii="Times New Roman" w:hAnsi="Times New Roman" w:cs="Times New Roman"/>
          <w:sz w:val="28"/>
          <w:szCs w:val="28"/>
        </w:rPr>
        <w:lastRenderedPageBreak/>
        <w:t xml:space="preserve">основании документа, удостоверяющего их личность, и оформленной в установленном порядке доверенности. </w:t>
      </w:r>
    </w:p>
    <w:p w14:paraId="33F0923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w:t>
      </w:r>
      <w:proofErr w:type="gramStart"/>
      <w:r w:rsidRPr="00E5144F">
        <w:rPr>
          <w:rFonts w:ascii="Times New Roman" w:hAnsi="Times New Roman" w:cs="Times New Roman"/>
          <w:sz w:val="28"/>
          <w:szCs w:val="28"/>
        </w:rPr>
        <w:t>медико-социальной</w:t>
      </w:r>
      <w:proofErr w:type="gramEnd"/>
      <w:r w:rsidRPr="00E5144F">
        <w:rPr>
          <w:rFonts w:ascii="Times New Roman" w:hAnsi="Times New Roman" w:cs="Times New Roman"/>
          <w:sz w:val="28"/>
          <w:szCs w:val="28"/>
        </w:rPr>
        <w:t xml:space="preserve"> экспертизы.  </w:t>
      </w:r>
    </w:p>
    <w:p w14:paraId="2F2683A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E5144F">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E5144F">
        <w:rPr>
          <w:rFonts w:ascii="Times New Roman" w:hAnsi="Times New Roman" w:cs="Times New Roman"/>
          <w:sz w:val="28"/>
          <w:szCs w:val="28"/>
        </w:rPr>
        <w:t>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w:t>
      </w:r>
      <w:r>
        <w:rPr>
          <w:rFonts w:ascii="Times New Roman" w:hAnsi="Times New Roman" w:cs="Times New Roman"/>
          <w:sz w:val="28"/>
          <w:szCs w:val="28"/>
        </w:rPr>
        <w:t>янию здоровья выпускников.</w:t>
      </w:r>
      <w:proofErr w:type="gramEnd"/>
      <w:r>
        <w:rPr>
          <w:rFonts w:ascii="Times New Roman" w:hAnsi="Times New Roman" w:cs="Times New Roman"/>
          <w:sz w:val="28"/>
          <w:szCs w:val="28"/>
        </w:rPr>
        <w:t xml:space="preserve"> ГИА </w:t>
      </w:r>
      <w:r w:rsidRPr="00E5144F">
        <w:rPr>
          <w:rFonts w:ascii="Times New Roman" w:hAnsi="Times New Roman" w:cs="Times New Roman"/>
          <w:sz w:val="28"/>
          <w:szCs w:val="28"/>
        </w:rPr>
        <w:t xml:space="preserve">для указанных выпускников может проводиться досрочно, но не ранее 1 мая. </w:t>
      </w:r>
    </w:p>
    <w:p w14:paraId="73965E0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 </w:t>
      </w:r>
    </w:p>
    <w:p w14:paraId="6AA359F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17BF1D98" w14:textId="77777777" w:rsidR="00E5144F" w:rsidRPr="00E5144F" w:rsidRDefault="00E5144F" w:rsidP="00E5144F">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Оценка результатов госуд</w:t>
      </w:r>
      <w:r>
        <w:rPr>
          <w:rFonts w:ascii="Times New Roman" w:eastAsia="Times New Roman" w:hAnsi="Times New Roman" w:cs="Times New Roman"/>
          <w:b/>
          <w:sz w:val="28"/>
          <w:szCs w:val="28"/>
        </w:rPr>
        <w:t>арственной итоговой аттестации</w:t>
      </w:r>
      <w:r w:rsidRPr="00E5144F">
        <w:rPr>
          <w:rFonts w:ascii="Times New Roman" w:hAnsi="Times New Roman" w:cs="Times New Roman"/>
          <w:sz w:val="28"/>
          <w:szCs w:val="28"/>
        </w:rPr>
        <w:t xml:space="preserve"> </w:t>
      </w:r>
    </w:p>
    <w:p w14:paraId="19DF00ED"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Резул</w:t>
      </w:r>
      <w:r>
        <w:rPr>
          <w:rFonts w:ascii="Times New Roman" w:hAnsi="Times New Roman" w:cs="Times New Roman"/>
          <w:sz w:val="28"/>
          <w:szCs w:val="28"/>
        </w:rPr>
        <w:t>ьтаты ГИА выпускников 9 классов</w:t>
      </w:r>
      <w:r w:rsidRPr="00E5144F">
        <w:rPr>
          <w:rFonts w:ascii="Times New Roman" w:hAnsi="Times New Roman" w:cs="Times New Roman"/>
          <w:sz w:val="28"/>
          <w:szCs w:val="28"/>
        </w:rPr>
        <w:t xml:space="preserve"> признаются </w:t>
      </w:r>
      <w:proofErr w:type="gramStart"/>
      <w:r w:rsidRPr="00E5144F">
        <w:rPr>
          <w:rFonts w:ascii="Times New Roman" w:hAnsi="Times New Roman" w:cs="Times New Roman"/>
          <w:sz w:val="28"/>
          <w:szCs w:val="28"/>
        </w:rPr>
        <w:t>удовлетворительными</w:t>
      </w:r>
      <w:proofErr w:type="gramEnd"/>
      <w:r w:rsidRPr="00E5144F">
        <w:rPr>
          <w:rFonts w:ascii="Times New Roman" w:hAnsi="Times New Roman" w:cs="Times New Roman"/>
          <w:sz w:val="28"/>
          <w:szCs w:val="28"/>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w:t>
      </w:r>
    </w:p>
    <w:p w14:paraId="1B333A2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Полученные результаты в первичных баллах (сумма баллов за правильно выполненные задания экза</w:t>
      </w:r>
      <w:r>
        <w:rPr>
          <w:rFonts w:ascii="Times New Roman" w:hAnsi="Times New Roman" w:cs="Times New Roman"/>
          <w:sz w:val="28"/>
          <w:szCs w:val="28"/>
        </w:rPr>
        <w:t>менационной работы) переводятся</w:t>
      </w:r>
      <w:r w:rsidRPr="00E5144F">
        <w:rPr>
          <w:rFonts w:ascii="Times New Roman" w:hAnsi="Times New Roman" w:cs="Times New Roman"/>
          <w:sz w:val="28"/>
          <w:szCs w:val="28"/>
        </w:rPr>
        <w:t xml:space="preserve"> в пятибалльную систему оценивания.  </w:t>
      </w:r>
    </w:p>
    <w:p w14:paraId="17498FAE"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w:t>
      </w:r>
      <w:proofErr w:type="gramStart"/>
      <w:r w:rsidRPr="00E5144F">
        <w:rPr>
          <w:rFonts w:ascii="Times New Roman" w:hAnsi="Times New Roman" w:cs="Times New Roman"/>
          <w:sz w:val="28"/>
          <w:szCs w:val="28"/>
        </w:rPr>
        <w:t>обучение</w:t>
      </w:r>
      <w:proofErr w:type="gramEnd"/>
      <w:r w:rsidRPr="00E5144F">
        <w:rPr>
          <w:rFonts w:ascii="Times New Roman" w:hAnsi="Times New Roman" w:cs="Times New Roman"/>
          <w:sz w:val="28"/>
          <w:szCs w:val="28"/>
        </w:rPr>
        <w:t xml:space="preserve"> по адаптированным образовательным программам в соответствии с рекомендациями психолого-медико</w:t>
      </w:r>
      <w:r>
        <w:rPr>
          <w:rFonts w:ascii="Times New Roman" w:hAnsi="Times New Roman" w:cs="Times New Roman"/>
          <w:sz w:val="28"/>
          <w:szCs w:val="28"/>
        </w:rPr>
        <w:t>-</w:t>
      </w:r>
      <w:r w:rsidRPr="00E5144F">
        <w:rPr>
          <w:rFonts w:ascii="Times New Roman" w:hAnsi="Times New Roman" w:cs="Times New Roman"/>
          <w:sz w:val="28"/>
          <w:szCs w:val="28"/>
        </w:rPr>
        <w:t xml:space="preserve">педагогической комиссии либо на обучение по индивидуальному учебному плану. </w:t>
      </w:r>
    </w:p>
    <w:p w14:paraId="7C19C69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 xml:space="preserve"> </w:t>
      </w:r>
    </w:p>
    <w:p w14:paraId="03E3D05F"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При проведении государственной итоговой аттестации выпускников 11 классов в форме ЕГЭ используе</w:t>
      </w:r>
      <w:r>
        <w:rPr>
          <w:rFonts w:ascii="Times New Roman" w:hAnsi="Times New Roman" w:cs="Times New Roman"/>
          <w:sz w:val="28"/>
          <w:szCs w:val="28"/>
        </w:rPr>
        <w:t xml:space="preserve">тся </w:t>
      </w:r>
      <w:proofErr w:type="spellStart"/>
      <w:r>
        <w:rPr>
          <w:rFonts w:ascii="Times New Roman" w:hAnsi="Times New Roman" w:cs="Times New Roman"/>
          <w:sz w:val="28"/>
          <w:szCs w:val="28"/>
        </w:rPr>
        <w:t>стобалльная</w:t>
      </w:r>
      <w:proofErr w:type="spellEnd"/>
      <w:r>
        <w:rPr>
          <w:rFonts w:ascii="Times New Roman" w:hAnsi="Times New Roman" w:cs="Times New Roman"/>
          <w:sz w:val="28"/>
          <w:szCs w:val="28"/>
        </w:rPr>
        <w:t xml:space="preserve"> система оценки.</w:t>
      </w:r>
    </w:p>
    <w:p w14:paraId="55BD6D6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3.4.</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 </w:t>
      </w:r>
    </w:p>
    <w:p w14:paraId="5F1AFEA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29A83EA3" w14:textId="77777777" w:rsidR="00E5144F" w:rsidRPr="00E5144F" w:rsidRDefault="00E5144F" w:rsidP="00E5144F">
      <w:pPr>
        <w:pStyle w:val="1"/>
        <w:spacing w:line="240" w:lineRule="auto"/>
        <w:ind w:left="0" w:firstLine="709"/>
        <w:jc w:val="both"/>
        <w:rPr>
          <w:sz w:val="28"/>
          <w:szCs w:val="28"/>
        </w:rPr>
      </w:pPr>
      <w:r w:rsidRPr="00E5144F">
        <w:rPr>
          <w:sz w:val="28"/>
          <w:szCs w:val="28"/>
        </w:rPr>
        <w:t xml:space="preserve">4. Порядок выдачи аттестатов об уровне общего образования </w:t>
      </w:r>
      <w:r w:rsidRPr="00E5144F">
        <w:rPr>
          <w:b w:val="0"/>
          <w:sz w:val="28"/>
          <w:szCs w:val="28"/>
        </w:rPr>
        <w:t xml:space="preserve"> </w:t>
      </w:r>
    </w:p>
    <w:p w14:paraId="3677B14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w:t>
      </w:r>
      <w:r>
        <w:rPr>
          <w:rFonts w:ascii="Times New Roman" w:hAnsi="Times New Roman" w:cs="Times New Roman"/>
          <w:sz w:val="28"/>
          <w:szCs w:val="28"/>
        </w:rPr>
        <w:t xml:space="preserve">щем уровне общего образования: </w:t>
      </w:r>
      <w:r w:rsidRPr="00E5144F">
        <w:rPr>
          <w:rFonts w:ascii="Times New Roman" w:hAnsi="Times New Roman" w:cs="Times New Roman"/>
          <w:sz w:val="28"/>
          <w:szCs w:val="28"/>
        </w:rPr>
        <w:t>9 класс – аттестат об основном общем образовании, 11 класс – аттест</w:t>
      </w:r>
      <w:r>
        <w:rPr>
          <w:rFonts w:ascii="Times New Roman" w:hAnsi="Times New Roman" w:cs="Times New Roman"/>
          <w:sz w:val="28"/>
          <w:szCs w:val="28"/>
        </w:rPr>
        <w:t>ат о среднем общем образовании.</w:t>
      </w:r>
    </w:p>
    <w:p w14:paraId="28D7F3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4.2. В аттестат об основном общем образовании выставляются итоговые отметки по предметам, которые изучались выпускником в классах вто</w:t>
      </w:r>
      <w:r>
        <w:rPr>
          <w:rFonts w:ascii="Times New Roman" w:hAnsi="Times New Roman" w:cs="Times New Roman"/>
          <w:sz w:val="28"/>
          <w:szCs w:val="28"/>
        </w:rPr>
        <w:t>рой ступени общего образования.</w:t>
      </w:r>
    </w:p>
    <w:p w14:paraId="7FAE6D6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E5144F">
        <w:rPr>
          <w:rFonts w:ascii="Times New Roman" w:hAnsi="Times New Roman" w:cs="Times New Roman"/>
          <w:sz w:val="28"/>
          <w:szCs w:val="28"/>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w:t>
      </w:r>
      <w:proofErr w:type="spellStart"/>
      <w:r w:rsidRPr="00E5144F">
        <w:rPr>
          <w:rFonts w:ascii="Times New Roman" w:hAnsi="Times New Roman" w:cs="Times New Roman"/>
          <w:sz w:val="28"/>
          <w:szCs w:val="28"/>
        </w:rPr>
        <w:t>Минобрнауки</w:t>
      </w:r>
      <w:proofErr w:type="spellEnd"/>
      <w:r w:rsidRPr="00E5144F">
        <w:rPr>
          <w:rFonts w:ascii="Times New Roman" w:hAnsi="Times New Roman" w:cs="Times New Roman"/>
          <w:sz w:val="28"/>
          <w:szCs w:val="28"/>
        </w:rPr>
        <w:t xml:space="preserve"> России. </w:t>
      </w:r>
    </w:p>
    <w:p w14:paraId="61A8F1A5" w14:textId="77777777" w:rsid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4.4. </w:t>
      </w:r>
      <w:proofErr w:type="gramStart"/>
      <w:r w:rsidRPr="00E5144F">
        <w:rPr>
          <w:rFonts w:ascii="Times New Roman" w:hAnsi="Times New Roman" w:cs="Times New Roman"/>
          <w:sz w:val="28"/>
          <w:szCs w:val="28"/>
        </w:rPr>
        <w:t xml:space="preserve">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 </w:t>
      </w:r>
      <w:r>
        <w:rPr>
          <w:rFonts w:ascii="Times New Roman" w:hAnsi="Times New Roman" w:cs="Times New Roman"/>
          <w:sz w:val="28"/>
          <w:szCs w:val="28"/>
        </w:rPr>
        <w:t xml:space="preserve">по каждому учебному </w:t>
      </w:r>
      <w:r w:rsidRPr="00E5144F">
        <w:rPr>
          <w:rFonts w:ascii="Times New Roman" w:hAnsi="Times New Roman" w:cs="Times New Roman"/>
          <w:sz w:val="28"/>
          <w:szCs w:val="28"/>
        </w:rPr>
        <w:t xml:space="preserve">предмету инвариантной части базисного учебного плана; по каждому учебному  предмету вариативной части учебного плана образовательного учреждения, </w:t>
      </w:r>
      <w:r>
        <w:rPr>
          <w:rFonts w:ascii="Times New Roman" w:hAnsi="Times New Roman" w:cs="Times New Roman"/>
          <w:sz w:val="28"/>
          <w:szCs w:val="28"/>
        </w:rPr>
        <w:t>который изучал обучающийся</w:t>
      </w:r>
      <w:r w:rsidRPr="00E5144F">
        <w:rPr>
          <w:rFonts w:ascii="Times New Roman" w:hAnsi="Times New Roman" w:cs="Times New Roman"/>
          <w:sz w:val="28"/>
          <w:szCs w:val="28"/>
        </w:rPr>
        <w:t>, в случае если на его изучение отводилось по учебному плану образовательного учреждения не менее 64 часов за два учебных года;</w:t>
      </w:r>
      <w:proofErr w:type="gramEnd"/>
      <w:r w:rsidRPr="00E5144F">
        <w:rPr>
          <w:rFonts w:ascii="Times New Roman" w:hAnsi="Times New Roman" w:cs="Times New Roman"/>
          <w:sz w:val="28"/>
          <w:szCs w:val="28"/>
        </w:rPr>
        <w:t xml:space="preserve"> по учебным предметам, изучение которых завершилось до 9-ого класса (изобразительное искусство, музыка и другие). </w:t>
      </w:r>
    </w:p>
    <w:p w14:paraId="294B3B4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w:t>
      </w:r>
    </w:p>
    <w:p w14:paraId="462EFC8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другим учебным предметам выставляются на основе годовой отметки выпускника за 9-ый класс. </w:t>
      </w:r>
    </w:p>
    <w:p w14:paraId="139B5F3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4AA0074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4.5.  Итоговые отметки за 11 класс определяются как среднее арифметическое годовых отметок выпускника за X, XI классы и выставляются в аттестат целыми числами в соответствии с правил</w:t>
      </w:r>
      <w:r>
        <w:rPr>
          <w:rFonts w:ascii="Times New Roman" w:hAnsi="Times New Roman" w:cs="Times New Roman"/>
          <w:sz w:val="28"/>
          <w:szCs w:val="28"/>
        </w:rPr>
        <w:t>ами математического округления.</w:t>
      </w:r>
    </w:p>
    <w:p w14:paraId="78445A9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4.6.</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В аттестате отметки по предметам проставляются цифрами и в скобках словами: 5(отлично), 4 (хорошо), 3 (удовлетворительно). </w:t>
      </w:r>
    </w:p>
    <w:p w14:paraId="7154B30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5144F">
        <w:rPr>
          <w:rFonts w:ascii="Times New Roman" w:hAnsi="Times New Roman" w:cs="Times New Roman"/>
          <w:sz w:val="28"/>
          <w:szCs w:val="28"/>
        </w:rPr>
        <w:t>7.</w:t>
      </w:r>
      <w:r>
        <w:rPr>
          <w:rFonts w:ascii="Times New Roman" w:hAnsi="Times New Roman" w:cs="Times New Roman"/>
          <w:sz w:val="28"/>
          <w:szCs w:val="28"/>
        </w:rPr>
        <w:t xml:space="preserve"> </w:t>
      </w:r>
      <w:proofErr w:type="gramStart"/>
      <w:r w:rsidRPr="00E5144F">
        <w:rPr>
          <w:rFonts w:ascii="Times New Roman" w:hAnsi="Times New Roman" w:cs="Times New Roman"/>
          <w:sz w:val="28"/>
          <w:szCs w:val="28"/>
        </w:rPr>
        <w:t>Несовершеннолетние</w:t>
      </w:r>
      <w:proofErr w:type="gramEnd"/>
      <w:r w:rsidRPr="00E5144F">
        <w:rPr>
          <w:rFonts w:ascii="Times New Roman" w:hAnsi="Times New Roman" w:cs="Times New Roman"/>
          <w:sz w:val="28"/>
          <w:szCs w:val="28"/>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 </w:t>
      </w:r>
      <w:proofErr w:type="gramStart"/>
      <w:r w:rsidRPr="00E5144F">
        <w:rPr>
          <w:rFonts w:ascii="Times New Roman" w:hAnsi="Times New Roman" w:cs="Times New Roman"/>
          <w:sz w:val="28"/>
          <w:szCs w:val="28"/>
        </w:rPr>
        <w:t xml:space="preserve">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образец которой утверждается </w:t>
      </w:r>
      <w:proofErr w:type="spellStart"/>
      <w:r w:rsidRPr="00E5144F">
        <w:rPr>
          <w:rFonts w:ascii="Times New Roman" w:hAnsi="Times New Roman" w:cs="Times New Roman"/>
          <w:sz w:val="28"/>
          <w:szCs w:val="28"/>
        </w:rPr>
        <w:t>Минобрнауки</w:t>
      </w:r>
      <w:proofErr w:type="spellEnd"/>
      <w:r w:rsidRPr="00E5144F">
        <w:rPr>
          <w:rFonts w:ascii="Times New Roman" w:hAnsi="Times New Roman" w:cs="Times New Roman"/>
          <w:sz w:val="28"/>
          <w:szCs w:val="28"/>
        </w:rPr>
        <w:t xml:space="preserve"> России. </w:t>
      </w:r>
      <w:proofErr w:type="gramEnd"/>
    </w:p>
    <w:p w14:paraId="5965727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справке указываются экзаменационные и итоговые отметки (в том числе и неудовлетворительные) по всем предметам, </w:t>
      </w:r>
      <w:proofErr w:type="spellStart"/>
      <w:r w:rsidRPr="00E5144F">
        <w:rPr>
          <w:rFonts w:ascii="Times New Roman" w:hAnsi="Times New Roman" w:cs="Times New Roman"/>
          <w:sz w:val="28"/>
          <w:szCs w:val="28"/>
        </w:rPr>
        <w:t>изучавшимся</w:t>
      </w:r>
      <w:proofErr w:type="spellEnd"/>
      <w:r w:rsidRPr="00E5144F">
        <w:rPr>
          <w:rFonts w:ascii="Times New Roman" w:hAnsi="Times New Roman" w:cs="Times New Roman"/>
          <w:sz w:val="28"/>
          <w:szCs w:val="28"/>
        </w:rPr>
        <w:t xml:space="preserve"> в классах соответствующей ступени общего образования. </w:t>
      </w:r>
    </w:p>
    <w:p w14:paraId="23E4B4AB"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w:t>
      </w:r>
      <w:r>
        <w:rPr>
          <w:rFonts w:ascii="Times New Roman" w:hAnsi="Times New Roman" w:cs="Times New Roman"/>
          <w:sz w:val="28"/>
          <w:szCs w:val="28"/>
        </w:rPr>
        <w:t>ммы среднего общего образования</w:t>
      </w:r>
      <w:r w:rsidRPr="00E5144F">
        <w:rPr>
          <w:rFonts w:ascii="Times New Roman" w:hAnsi="Times New Roman" w:cs="Times New Roman"/>
          <w:sz w:val="28"/>
          <w:szCs w:val="28"/>
        </w:rPr>
        <w:t xml:space="preserve">. </w:t>
      </w:r>
    </w:p>
    <w:p w14:paraId="17F3C68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7E134084" w14:textId="77777777" w:rsidR="00E5144F" w:rsidRPr="00E5144F" w:rsidRDefault="00E5144F" w:rsidP="00E5144F">
      <w:pPr>
        <w:pStyle w:val="1"/>
        <w:spacing w:line="240" w:lineRule="auto"/>
        <w:ind w:left="0" w:firstLine="709"/>
        <w:jc w:val="both"/>
        <w:rPr>
          <w:sz w:val="28"/>
          <w:szCs w:val="28"/>
        </w:rPr>
      </w:pPr>
      <w:r>
        <w:rPr>
          <w:sz w:val="28"/>
          <w:szCs w:val="28"/>
        </w:rPr>
        <w:t>5. Награждение выпускников</w:t>
      </w:r>
    </w:p>
    <w:p w14:paraId="439EF93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5.1. Награждение выпускников похвальной грамотой «За особые успехи в изучении отдельных предметов» осуществляется</w:t>
      </w:r>
      <w:r>
        <w:rPr>
          <w:rFonts w:ascii="Times New Roman" w:hAnsi="Times New Roman" w:cs="Times New Roman"/>
          <w:sz w:val="28"/>
          <w:szCs w:val="28"/>
        </w:rPr>
        <w:t xml:space="preserve"> в </w:t>
      </w:r>
      <w:r w:rsidRPr="00E5144F">
        <w:rPr>
          <w:rFonts w:ascii="Times New Roman" w:hAnsi="Times New Roman" w:cs="Times New Roman"/>
          <w:sz w:val="28"/>
          <w:szCs w:val="28"/>
        </w:rPr>
        <w:t>соответствии с Положением.</w:t>
      </w:r>
    </w:p>
    <w:p w14:paraId="44CCB1F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14:paraId="7BD32C09" w14:textId="77777777" w:rsidR="00FF7E62" w:rsidRPr="00692488" w:rsidRDefault="00FF7E62" w:rsidP="00692488">
      <w:pPr>
        <w:shd w:val="clear" w:color="auto" w:fill="FFFFFF"/>
        <w:spacing w:after="0" w:line="276" w:lineRule="auto"/>
        <w:ind w:firstLine="709"/>
        <w:jc w:val="both"/>
        <w:rPr>
          <w:rFonts w:ascii="Times New Roman" w:hAnsi="Times New Roman" w:cs="Times New Roman"/>
          <w:sz w:val="28"/>
          <w:szCs w:val="28"/>
        </w:rPr>
      </w:pPr>
    </w:p>
    <w:sectPr w:rsidR="00FF7E62" w:rsidRPr="00692488" w:rsidSect="00AF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58F"/>
    <w:multiLevelType w:val="hybridMultilevel"/>
    <w:tmpl w:val="F646A41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5D1946"/>
    <w:multiLevelType w:val="hybridMultilevel"/>
    <w:tmpl w:val="8C087F2A"/>
    <w:lvl w:ilvl="0" w:tplc="D0B2CD6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67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1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AD2DAA"/>
    <w:multiLevelType w:val="hybridMultilevel"/>
    <w:tmpl w:val="17DCC10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BD0A14"/>
    <w:multiLevelType w:val="hybridMultilevel"/>
    <w:tmpl w:val="B7DE3480"/>
    <w:lvl w:ilvl="0" w:tplc="782CBA5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1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B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C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6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2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6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1C071F"/>
    <w:multiLevelType w:val="hybridMultilevel"/>
    <w:tmpl w:val="BE8A474E"/>
    <w:lvl w:ilvl="0" w:tplc="C73A99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2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6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C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87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2AF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C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72B4A"/>
    <w:multiLevelType w:val="multilevel"/>
    <w:tmpl w:val="1AC8D1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AE764D6"/>
    <w:multiLevelType w:val="hybridMultilevel"/>
    <w:tmpl w:val="438A7B8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FD0C2C"/>
    <w:multiLevelType w:val="multilevel"/>
    <w:tmpl w:val="0FCA0FEA"/>
    <w:lvl w:ilvl="0">
      <w:start w:val="3"/>
      <w:numFmt w:val="decimal"/>
      <w:lvlText w:val="%1."/>
      <w:lvlJc w:val="left"/>
      <w:pPr>
        <w:ind w:left="240" w:firstLine="0"/>
      </w:pPr>
      <w:rPr>
        <w:rFonts w:ascii="Times New Roman" w:eastAsia="Times New Roman" w:hAnsi="Times New Roman" w:cs="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nsid w:val="43BB26C5"/>
    <w:multiLevelType w:val="multilevel"/>
    <w:tmpl w:val="07A6A77A"/>
    <w:lvl w:ilvl="0">
      <w:start w:val="1"/>
      <w:numFmt w:val="decimal"/>
      <w:lvlText w:val="%1."/>
      <w:lvlJc w:val="left"/>
      <w:pPr>
        <w:ind w:left="249"/>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C0548"/>
    <w:multiLevelType w:val="hybridMultilevel"/>
    <w:tmpl w:val="B5D09D1A"/>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5A7DA2"/>
    <w:multiLevelType w:val="hybridMultilevel"/>
    <w:tmpl w:val="603A0988"/>
    <w:lvl w:ilvl="0" w:tplc="68505E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A124BAB"/>
    <w:multiLevelType w:val="multilevel"/>
    <w:tmpl w:val="540CC722"/>
    <w:lvl w:ilvl="0">
      <w:start w:val="2"/>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nsid w:val="7A747D3E"/>
    <w:multiLevelType w:val="hybridMultilevel"/>
    <w:tmpl w:val="2C226834"/>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11"/>
  </w:num>
  <w:num w:numId="4">
    <w:abstractNumId w:val="14"/>
  </w:num>
  <w:num w:numId="5">
    <w:abstractNumId w:val="7"/>
  </w:num>
  <w:num w:numId="6">
    <w:abstractNumId w:val="9"/>
  </w:num>
  <w:num w:numId="7">
    <w:abstractNumId w:val="1"/>
  </w:num>
  <w:num w:numId="8">
    <w:abstractNumId w:val="4"/>
  </w:num>
  <w:num w:numId="9">
    <w:abstractNumId w:val="6"/>
  </w:num>
  <w:num w:numId="10">
    <w:abstractNumId w:val="13"/>
  </w:num>
  <w:num w:numId="11">
    <w:abstractNumId w:val="8"/>
  </w:num>
  <w:num w:numId="12">
    <w:abstractNumId w:val="3"/>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CB"/>
    <w:rsid w:val="00272868"/>
    <w:rsid w:val="004D4C14"/>
    <w:rsid w:val="00692488"/>
    <w:rsid w:val="006B2F3A"/>
    <w:rsid w:val="007C1B56"/>
    <w:rsid w:val="00A65CA5"/>
    <w:rsid w:val="00AF1665"/>
    <w:rsid w:val="00C709CC"/>
    <w:rsid w:val="00D320AD"/>
    <w:rsid w:val="00E5144F"/>
    <w:rsid w:val="00F251CB"/>
    <w:rsid w:val="00FC590C"/>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366223918">
      <w:bodyDiv w:val="1"/>
      <w:marLeft w:val="0"/>
      <w:marRight w:val="0"/>
      <w:marTop w:val="0"/>
      <w:marBottom w:val="0"/>
      <w:divBdr>
        <w:top w:val="none" w:sz="0" w:space="0" w:color="auto"/>
        <w:left w:val="none" w:sz="0" w:space="0" w:color="auto"/>
        <w:bottom w:val="none" w:sz="0" w:space="0" w:color="auto"/>
        <w:right w:val="none" w:sz="0" w:space="0" w:color="auto"/>
      </w:divBdr>
    </w:div>
    <w:div w:id="7158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Аминат</cp:lastModifiedBy>
  <cp:revision>5</cp:revision>
  <cp:lastPrinted>2018-11-23T04:34:00Z</cp:lastPrinted>
  <dcterms:created xsi:type="dcterms:W3CDTF">2020-11-24T05:52:00Z</dcterms:created>
  <dcterms:modified xsi:type="dcterms:W3CDTF">2021-02-02T19:24:00Z</dcterms:modified>
</cp:coreProperties>
</file>